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7EC4E">
      <w:pPr>
        <w:pStyle w:val="3"/>
        <w:ind w:left="0" w:firstLine="0"/>
        <w:jc w:val="center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5月</w:t>
      </w:r>
      <w:r>
        <w:rPr>
          <w:rFonts w:hint="eastAsia"/>
        </w:rPr>
        <w:t>大同市地表水环境质量报告</w:t>
      </w:r>
    </w:p>
    <w:p w14:paraId="638EB179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 w14:paraId="7BEA4BE5"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787"/>
        <w:gridCol w:w="1330"/>
        <w:gridCol w:w="946"/>
        <w:gridCol w:w="616"/>
        <w:gridCol w:w="2287"/>
      </w:tblGrid>
      <w:tr w14:paraId="215F9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8853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FD60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02A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79B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37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CEE7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3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D74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 w14:paraId="0E583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7B6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FDE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72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06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007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997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1E0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9E6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00D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6B9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606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200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6F7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 w14:paraId="76C0F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15A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B68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EFE0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2C1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CBE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F8AA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 w14:paraId="1BC5A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A6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566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A8D0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6C5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244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734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BEB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784E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14F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CEA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C98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0F2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23E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73F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CE7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36A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658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454D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D59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046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 w14:paraId="1ED8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D30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CF8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1D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742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181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874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E54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414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4A4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2D6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699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843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94A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2AA9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8D5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0B1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D67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B4A2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272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6CE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E13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6EA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2EC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60B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B8E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621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395E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636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E1D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BF1B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54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FEA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05F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9BE2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F57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D5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9329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92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188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CB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9A3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771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B78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CD0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117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5EB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4C4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DC7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F5EB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808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E10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76D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D90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B285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 w14:paraId="64D6F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527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7EF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656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669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AC7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801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4910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FF4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4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FF3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 w14:paraId="1E20E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33AE387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13.33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20.00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全市总体水质轻度污染，主要污染指标为化学需氧量、氨氮、高锰酸盐指数、总磷。</w:t>
      </w:r>
    </w:p>
    <w:p w14:paraId="383A152D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32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127635</wp:posOffset>
            </wp:positionH>
            <wp:positionV relativeFrom="page">
              <wp:posOffset>3153410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bookmarkEnd w:id="0"/>
    </w:p>
    <w:p w14:paraId="2795E369"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2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5月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</w:p>
    <w:p w14:paraId="06C1A3FC">
      <w:pPr>
        <w:rPr>
          <w:rFonts w:hint="eastAsia" w:ascii="宋体" w:hAnsi="宋体" w:eastAsia="宋体" w:cs="宋体"/>
          <w:sz w:val="28"/>
          <w:szCs w:val="28"/>
        </w:rPr>
      </w:pPr>
    </w:p>
    <w:p w14:paraId="54BB2FE2"/>
    <w:p w14:paraId="4052AB30"/>
    <w:p w14:paraId="4D589D74"/>
    <w:p w14:paraId="2FF6F2B8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TE1YWFiNGM5ZjZlNDU4MDA4MzZhZTNlMjBiZTY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BD41C4"/>
    <w:rsid w:val="1BC14DCE"/>
    <w:rsid w:val="1C323A8A"/>
    <w:rsid w:val="1C642A58"/>
    <w:rsid w:val="1CF73428"/>
    <w:rsid w:val="1CFC07BA"/>
    <w:rsid w:val="1E1467F1"/>
    <w:rsid w:val="1E3770ED"/>
    <w:rsid w:val="1E3D138F"/>
    <w:rsid w:val="1EDB0C1F"/>
    <w:rsid w:val="1F163D34"/>
    <w:rsid w:val="1FFD5025"/>
    <w:rsid w:val="213E3F4E"/>
    <w:rsid w:val="2304789B"/>
    <w:rsid w:val="235C2138"/>
    <w:rsid w:val="23BD1754"/>
    <w:rsid w:val="241F7D69"/>
    <w:rsid w:val="247E6242"/>
    <w:rsid w:val="25894D21"/>
    <w:rsid w:val="260518F1"/>
    <w:rsid w:val="278A2286"/>
    <w:rsid w:val="27935483"/>
    <w:rsid w:val="279C22A7"/>
    <w:rsid w:val="27A23AE0"/>
    <w:rsid w:val="27EB2EFE"/>
    <w:rsid w:val="2A4A14CB"/>
    <w:rsid w:val="2B0C676B"/>
    <w:rsid w:val="2B107270"/>
    <w:rsid w:val="2B577D1D"/>
    <w:rsid w:val="2C3135EF"/>
    <w:rsid w:val="2C427403"/>
    <w:rsid w:val="2C897FBA"/>
    <w:rsid w:val="2CA00259"/>
    <w:rsid w:val="2ED33A41"/>
    <w:rsid w:val="30977E12"/>
    <w:rsid w:val="317F5341"/>
    <w:rsid w:val="31A903C3"/>
    <w:rsid w:val="324324FC"/>
    <w:rsid w:val="3250773A"/>
    <w:rsid w:val="335500F2"/>
    <w:rsid w:val="357F21E5"/>
    <w:rsid w:val="35BF48D2"/>
    <w:rsid w:val="3666438F"/>
    <w:rsid w:val="36FE5E33"/>
    <w:rsid w:val="379F7BE7"/>
    <w:rsid w:val="38576334"/>
    <w:rsid w:val="387A4187"/>
    <w:rsid w:val="39047F65"/>
    <w:rsid w:val="3A155EBA"/>
    <w:rsid w:val="3B1E12E8"/>
    <w:rsid w:val="3C4D56DA"/>
    <w:rsid w:val="3D7E1508"/>
    <w:rsid w:val="3D9449BF"/>
    <w:rsid w:val="3E3713D2"/>
    <w:rsid w:val="3E7418B1"/>
    <w:rsid w:val="3EEF3A93"/>
    <w:rsid w:val="4026664B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4E551A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2"/>
            <c:bubble3D val="0"/>
            <c:spPr>
              <a:solidFill>
                <a:srgbClr val="FF6C0D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Ⅰ-Ⅲ类水质断面</c:v>
                </c:pt>
                <c:pt idx="1">
                  <c:v>Ⅳ类水质断面</c:v>
                </c:pt>
                <c:pt idx="2">
                  <c:v>Ⅴ类水质断面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0.6667</c:v>
                </c:pt>
                <c:pt idx="1">
                  <c:v>0.1333</c:v>
                </c:pt>
                <c:pt idx="2">
                  <c:v>0.2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d1b62de-dce5-47c7-b7d0-9b4f88611634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505</Words>
  <Characters>541</Characters>
  <Lines>3</Lines>
  <Paragraphs>1</Paragraphs>
  <TotalTime>9</TotalTime>
  <ScaleCrop>false</ScaleCrop>
  <LinksUpToDate>false</LinksUpToDate>
  <CharactersWithSpaces>543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2025-06-05T08:25:43Z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993C0E65907B4295B5EA95D101EA3FE6_13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